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9D" w:rsidRPr="00464713" w:rsidRDefault="008D039D" w:rsidP="008D039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omic Sans MS" w:hAnsi="Comic Sans MS"/>
          <w:b/>
          <w:color w:val="00B050"/>
          <w:sz w:val="32"/>
          <w:szCs w:val="32"/>
          <w:lang w:val="en-US"/>
        </w:rPr>
      </w:pPr>
      <w:r w:rsidRPr="00464713">
        <w:rPr>
          <w:rFonts w:ascii="Comic Sans MS" w:hAnsi="Comic Sans MS"/>
          <w:b/>
          <w:color w:val="00B050"/>
          <w:sz w:val="32"/>
          <w:szCs w:val="32"/>
          <w:lang w:val="en-US"/>
        </w:rPr>
        <w:t>Why is it easy to study in another EU country?</w:t>
      </w:r>
    </w:p>
    <w:p w:rsidR="008D039D" w:rsidRDefault="008D039D" w:rsidP="008D039D">
      <w:pPr>
        <w:pStyle w:val="NormalWeb"/>
        <w:spacing w:before="0" w:beforeAutospacing="0" w:after="0" w:afterAutospacing="0"/>
        <w:contextualSpacing/>
        <w:rPr>
          <w:rFonts w:ascii="Comic Sans MS" w:hAnsi="Comic Sans MS"/>
          <w:lang w:val="en-US"/>
        </w:rPr>
      </w:pPr>
    </w:p>
    <w:p w:rsidR="008D039D" w:rsidRDefault="008D039D" w:rsidP="008D039D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omic Sans MS" w:hAnsi="Comic Sans MS"/>
          <w:b/>
          <w:color w:val="00B050"/>
          <w:sz w:val="28"/>
          <w:szCs w:val="28"/>
          <w:lang w:val="en-US"/>
        </w:rPr>
        <w:sectPr w:rsidR="008D039D" w:rsidSect="008D039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D3EA5" w:rsidRPr="008D039D" w:rsidRDefault="00E42CE4" w:rsidP="008D039D">
      <w:pPr>
        <w:pStyle w:val="NormalWeb"/>
        <w:spacing w:before="0" w:beforeAutospacing="0" w:after="0" w:afterAutospacing="0"/>
        <w:contextualSpacing/>
        <w:rPr>
          <w:rFonts w:ascii="Comic Sans MS" w:hAnsi="Comic Sans MS"/>
          <w:color w:val="0070C0"/>
          <w:lang w:val="en-US"/>
        </w:rPr>
      </w:pPr>
      <w:r w:rsidRPr="00E42CE4">
        <w:rPr>
          <w:rFonts w:ascii="Comic Sans MS" w:hAnsi="Comic Sans MS"/>
          <w:b/>
          <w:noProof/>
          <w:color w:val="00B050"/>
          <w:sz w:val="28"/>
          <w:szCs w:val="28"/>
        </w:rPr>
        <w:lastRenderedPageBreak/>
        <w:pict>
          <v:group id="_x0000_s1039" style="position:absolute;margin-left:497.2pt;margin-top:266.5pt;width:265.1pt;height:156.5pt;z-index:251663360" coordorigin="1095684,1098928" coordsize="13620,6653">
            <v:rect id="_x0000_s1040" style="position:absolute;left:1095684;top:1098928;width:13621;height:665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oundrect id="_x0000_s1041" style="position:absolute;left:1095684;top:1098928;width:13621;height:6654;visibility:visible;mso-wrap-edited:f;mso-wrap-distance-left:2.88pt;mso-wrap-distance-top:2.88pt;mso-wrap-distance-right:2.88pt;mso-wrap-distance-bottom:2.88pt" arcsize="6554f" strokeweight="4pt" insetpen="t" o:cliptowrap="t">
              <v:shadow color="#ccc"/>
              <o:lock v:ext="edit" shapetype="t"/>
              <v:textbox inset="2.88pt,2.88pt,2.88pt,2.88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96589;top:1099421;width:11859;height:5644;visibility:visible;mso-wrap-edited:f;mso-wrap-distance-left:2.88pt;mso-wrap-distance-top:2.88pt;mso-wrap-distance-right:2.88pt;mso-wrap-distance-bottom:2.88pt" filled="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42;mso-column-margin:5.7pt" inset="2.85pt,0,2.85pt,0">
                <w:txbxContent>
                  <w:p w:rsidR="008D039D" w:rsidRPr="006F25C2" w:rsidRDefault="008D039D" w:rsidP="008D039D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6F25C2">
                      <w:rPr>
                        <w:sz w:val="28"/>
                        <w:szCs w:val="28"/>
                        <w:lang w:val="en-US"/>
                      </w:rPr>
                      <w:t xml:space="preserve">Because thanks to the </w:t>
                    </w:r>
                    <w:r w:rsidRPr="006F25C2">
                      <w:rPr>
                        <w:rFonts w:eastAsia="Times New Roman"/>
                        <w:bCs/>
                        <w:color w:val="000000"/>
                        <w:sz w:val="28"/>
                        <w:szCs w:val="28"/>
                        <w:lang w:val="en-GB" w:eastAsia="fr-FR"/>
                      </w:rPr>
                      <w:t xml:space="preserve">European Higher Education Area (EHEA), they can find study programmes that are recognized in all of the 48 participating </w:t>
                    </w:r>
                    <w:r>
                      <w:rPr>
                        <w:rFonts w:eastAsia="Times New Roman"/>
                        <w:bCs/>
                        <w:color w:val="000000"/>
                        <w:sz w:val="28"/>
                        <w:szCs w:val="28"/>
                        <w:lang w:val="en-GB" w:eastAsia="fr-FR"/>
                      </w:rPr>
                      <w:t xml:space="preserve">countries. This also facilitates employability afterwards. </w:t>
                    </w:r>
                  </w:p>
                </w:txbxContent>
              </v:textbox>
            </v:shape>
          </v:group>
        </w:pict>
      </w:r>
      <w:r w:rsidRPr="00E42CE4">
        <w:rPr>
          <w:rFonts w:ascii="Comic Sans MS" w:hAnsi="Comic Sans MS"/>
          <w:b/>
          <w:noProof/>
          <w:color w:val="00B050"/>
          <w:sz w:val="28"/>
          <w:szCs w:val="28"/>
        </w:rPr>
        <w:pict>
          <v:group id="_x0000_s1031" style="position:absolute;margin-left:12.3pt;margin-top:-4.3pt;width:227.7pt;height:157pt;z-index:251661312" coordorigin="1094975,1098492" coordsize="13620,6653">
            <v:rect id="_x0000_s1032" style="position:absolute;left:1094975;top:1098492;width:13620;height:665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oundrect id="_x0000_s1033" style="position:absolute;left:1094975;top:1098492;width:13620;height:6654;visibility:visible;mso-wrap-edited:f;mso-wrap-distance-left:2.88pt;mso-wrap-distance-top:2.88pt;mso-wrap-distance-right:2.88pt;mso-wrap-distance-bottom:2.88pt" arcsize="6554f" strokeweight="4pt" insetpen="t" o:cliptowrap="t">
              <v:shadow color="#ccc"/>
              <o:lock v:ext="edit" shapetype="t"/>
              <v:textbox inset="2.88pt,2.88pt,2.88pt,2.88pt"/>
            </v:roundrect>
            <v:shape id="_x0000_s1034" type="#_x0000_t202" style="position:absolute;left:1095879;top:1098985;width:11859;height:5644;visibility:visible;mso-wrap-edited:f;mso-wrap-distance-left:2.88pt;mso-wrap-distance-top:2.88pt;mso-wrap-distance-right:2.88pt;mso-wrap-distance-bottom:2.88pt" filled="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34;mso-column-margin:5.7pt" inset="2.85pt,0,2.85pt,0">
                <w:txbxContent>
                  <w:p w:rsidR="008D039D" w:rsidRPr="006F25C2" w:rsidRDefault="008D039D" w:rsidP="008D039D">
                    <w:pPr>
                      <w:spacing w:after="0" w:line="240" w:lineRule="auto"/>
                      <w:contextualSpacing/>
                      <w:rPr>
                        <w:sz w:val="28"/>
                        <w:szCs w:val="28"/>
                        <w:lang w:val="en-US"/>
                      </w:rPr>
                    </w:pPr>
                    <w:r w:rsidRPr="006F25C2">
                      <w:rPr>
                        <w:sz w:val="28"/>
                        <w:szCs w:val="28"/>
                        <w:lang w:val="en-US"/>
                      </w:rPr>
                      <w:t xml:space="preserve">Because thanks to the Schengen area, European students can move to 26 countries of Europe without passport controls at the </w:t>
                    </w:r>
                    <w:r w:rsidRPr="006F25C2">
                      <w:rPr>
                        <w:sz w:val="28"/>
                        <w:szCs w:val="28"/>
                        <w:lang w:val="en-US"/>
                      </w:rPr>
                      <w:t>border</w:t>
                    </w:r>
                    <w:r w:rsidR="006A7FCF">
                      <w:rPr>
                        <w:sz w:val="28"/>
                        <w:szCs w:val="28"/>
                        <w:lang w:val="en-US"/>
                      </w:rPr>
                      <w:t>s</w:t>
                    </w:r>
                    <w:r w:rsidRPr="006F25C2">
                      <w:rPr>
                        <w:sz w:val="28"/>
                        <w:szCs w:val="28"/>
                        <w:lang w:val="en-US"/>
                      </w:rPr>
                      <w:t xml:space="preserve">. </w:t>
                    </w:r>
                  </w:p>
                  <w:p w:rsidR="008D039D" w:rsidRPr="006F25C2" w:rsidRDefault="008D039D" w:rsidP="008D039D">
                    <w:pPr>
                      <w:spacing w:after="0" w:line="240" w:lineRule="auto"/>
                      <w:contextualSpacing/>
                      <w:rPr>
                        <w:sz w:val="28"/>
                        <w:szCs w:val="28"/>
                        <w:lang w:val="en-US"/>
                      </w:rPr>
                    </w:pPr>
                    <w:r w:rsidRPr="006F25C2">
                      <w:rPr>
                        <w:sz w:val="28"/>
                        <w:szCs w:val="28"/>
                        <w:lang w:val="en-US"/>
                      </w:rPr>
                      <w:t>That avoids a lot of paperwork.</w:t>
                    </w:r>
                  </w:p>
                </w:txbxContent>
              </v:textbox>
            </v:shape>
          </v:group>
        </w:pict>
      </w:r>
      <w:r w:rsidRPr="00E42CE4">
        <w:rPr>
          <w:rFonts w:ascii="Comic Sans MS" w:hAnsi="Comic Sans MS"/>
          <w:b/>
          <w:noProof/>
          <w:color w:val="00B050"/>
          <w:sz w:val="28"/>
          <w:szCs w:val="28"/>
        </w:rPr>
        <w:pict>
          <v:group id="_x0000_s1035" style="position:absolute;margin-left:506.1pt;margin-top:-9pt;width:265.1pt;height:199.85pt;z-index:251662336" coordorigin="1095341,1098717" coordsize="13620,6653">
            <v:rect id="_x0000_s1036" style="position:absolute;left:1095341;top:1098717;width:13621;height:665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oundrect id="_x0000_s1037" style="position:absolute;left:1095341;top:1098717;width:13621;height:6654;visibility:visible;mso-wrap-edited:f;mso-wrap-distance-left:2.88pt;mso-wrap-distance-top:2.88pt;mso-wrap-distance-right:2.88pt;mso-wrap-distance-bottom:2.88pt" arcsize="6554f" strokeweight="4pt" insetpen="t" o:cliptowrap="t">
              <v:shadow color="#ccc"/>
              <o:lock v:ext="edit" shapetype="t"/>
              <v:textbox inset="2.88pt,2.88pt,2.88pt,2.88pt"/>
            </v:roundrect>
            <v:shape id="_x0000_s1038" type="#_x0000_t202" style="position:absolute;left:1096246;top:1099210;width:11859;height:5644;visibility:visible;mso-wrap-edited:f;mso-wrap-distance-left:2.88pt;mso-wrap-distance-top:2.88pt;mso-wrap-distance-right:2.88pt;mso-wrap-distance-bottom:2.88pt" filled="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38;mso-column-margin:5.7pt" inset="2.85pt,0,2.85pt,0">
                <w:txbxContent>
                  <w:p w:rsidR="008D039D" w:rsidRPr="006F25C2" w:rsidRDefault="008D039D" w:rsidP="008D039D">
                    <w:pPr>
                      <w:spacing w:after="0" w:line="240" w:lineRule="auto"/>
                      <w:contextualSpacing/>
                      <w:rPr>
                        <w:sz w:val="28"/>
                        <w:szCs w:val="28"/>
                        <w:lang w:val="en-US"/>
                      </w:rPr>
                    </w:pPr>
                    <w:r w:rsidRPr="006F25C2">
                      <w:rPr>
                        <w:sz w:val="28"/>
                        <w:szCs w:val="28"/>
                        <w:lang w:val="en-US"/>
                      </w:rPr>
                      <w:t>Because thanks to the Erasmus Programme, they can take between 3 and 12 months of their studies abroad, in one of the numerous universities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of the 33 countries</w:t>
                    </w:r>
                    <w:r w:rsidRPr="006F25C2">
                      <w:rPr>
                        <w:sz w:val="28"/>
                        <w:szCs w:val="28"/>
                        <w:lang w:val="en-US"/>
                      </w:rPr>
                      <w:t xml:space="preserve"> participating in the programme. </w:t>
                    </w:r>
                  </w:p>
                  <w:p w:rsidR="008D039D" w:rsidRPr="006F25C2" w:rsidRDefault="008D039D" w:rsidP="008D039D">
                    <w:pPr>
                      <w:spacing w:after="0" w:line="240" w:lineRule="auto"/>
                      <w:contextualSpacing/>
                      <w:rPr>
                        <w:sz w:val="28"/>
                        <w:szCs w:val="28"/>
                        <w:lang w:val="en-US"/>
                      </w:rPr>
                    </w:pPr>
                    <w:r w:rsidRPr="006F25C2">
                      <w:rPr>
                        <w:sz w:val="28"/>
                        <w:szCs w:val="28"/>
                        <w:lang w:val="en-US"/>
                      </w:rPr>
                      <w:t xml:space="preserve">They don’t have to pay additional costs and sometimes, Erasmus also provides extra money for housing, eating… while in a foreign country. </w:t>
                    </w:r>
                  </w:p>
                </w:txbxContent>
              </v:textbox>
            </v:shape>
          </v:group>
        </w:pict>
      </w:r>
      <w:r w:rsidRPr="00E42CE4">
        <w:rPr>
          <w:rFonts w:ascii="Comic Sans MS" w:hAnsi="Comic Sans MS"/>
          <w:b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44.85pt;margin-top:286.6pt;width:48.2pt;height:38.25pt;z-index:251668480" o:connectortype="straight">
            <v:stroke endarrow="block"/>
          </v:shape>
        </w:pict>
      </w:r>
      <w:r w:rsidRPr="00E42CE4">
        <w:rPr>
          <w:rFonts w:ascii="Comic Sans MS" w:hAnsi="Comic Sans MS"/>
          <w:b/>
          <w:noProof/>
          <w:color w:val="00B050"/>
          <w:sz w:val="28"/>
          <w:szCs w:val="28"/>
        </w:rPr>
        <w:pict>
          <v:shape id="_x0000_s1049" type="#_x0000_t32" style="position:absolute;margin-left:244.95pt;margin-top:291.9pt;width:42.2pt;height:42.35pt;flip:x;z-index:251667456" o:connectortype="straight">
            <v:stroke endarrow="block"/>
          </v:shape>
        </w:pict>
      </w:r>
      <w:r w:rsidRPr="00E42CE4">
        <w:rPr>
          <w:rFonts w:ascii="Comic Sans MS" w:hAnsi="Comic Sans MS"/>
          <w:b/>
          <w:noProof/>
          <w:color w:val="00B050"/>
          <w:sz w:val="28"/>
          <w:szCs w:val="28"/>
        </w:rPr>
        <w:pict>
          <v:group id="_x0000_s1043" style="position:absolute;margin-left:12.3pt;margin-top:305.95pt;width:220.9pt;height:198.8pt;z-index:251664384" coordorigin="1084721,1101172" coordsize="13620,6653">
            <v:rect id="_x0000_s1044" style="position:absolute;left:1084721;top:1101172;width:13621;height:665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oundrect id="_x0000_s1045" style="position:absolute;left:1084721;top:1101172;width:13621;height:6654;visibility:visible;mso-wrap-edited:f;mso-wrap-distance-left:2.88pt;mso-wrap-distance-top:2.88pt;mso-wrap-distance-right:2.88pt;mso-wrap-distance-bottom:2.88pt" arcsize="6554f" strokeweight="4pt" insetpen="t" o:cliptowrap="t">
              <v:shadow color="#ccc"/>
              <o:lock v:ext="edit" shapetype="t"/>
              <v:textbox inset="2.88pt,2.88pt,2.88pt,2.88pt"/>
            </v:roundrect>
            <v:shape id="_x0000_s1046" type="#_x0000_t202" style="position:absolute;left:1085626;top:1101666;width:11859;height:5643;visibility:visible;mso-wrap-edited:f;mso-wrap-distance-left:2.88pt;mso-wrap-distance-top:2.88pt;mso-wrap-distance-right:2.88pt;mso-wrap-distance-bottom:2.88pt" filled="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46;mso-column-margin:5.7pt" inset="2.85pt,0,2.85pt,0">
                <w:txbxContent>
                  <w:p w:rsidR="008D039D" w:rsidRPr="006F25C2" w:rsidRDefault="008D039D" w:rsidP="008D039D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6F25C2">
                      <w:rPr>
                        <w:sz w:val="28"/>
                        <w:szCs w:val="28"/>
                        <w:lang w:val="en-US"/>
                      </w:rPr>
                      <w:t xml:space="preserve">Because thanks to the European Credit Transfer System (ECTS),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they can study in different countries without losing the credits for their diploma, so without “losing time”. </w:t>
                    </w:r>
                  </w:p>
                </w:txbxContent>
              </v:textbox>
            </v:shape>
          </v:group>
        </w:pict>
      </w:r>
      <w:r w:rsidRPr="00E42CE4">
        <w:rPr>
          <w:rFonts w:ascii="Comic Sans MS" w:hAnsi="Comic Sans MS"/>
          <w:b/>
          <w:noProof/>
          <w:color w:val="00B050"/>
          <w:sz w:val="28"/>
          <w:szCs w:val="28"/>
        </w:rPr>
        <w:pict>
          <v:shape id="_x0000_s1048" type="#_x0000_t32" style="position:absolute;margin-left:449.6pt;margin-top:136.9pt;width:47.6pt;height:34.45pt;flip:y;z-index:251666432" o:connectortype="straight">
            <v:stroke endarrow="block"/>
          </v:shape>
        </w:pict>
      </w:r>
      <w:r w:rsidRPr="00E42CE4">
        <w:rPr>
          <w:rFonts w:ascii="Comic Sans MS" w:hAnsi="Comic Sans MS"/>
          <w:b/>
          <w:noProof/>
          <w:color w:val="00B050"/>
          <w:sz w:val="28"/>
          <w:szCs w:val="28"/>
        </w:rPr>
        <w:pict>
          <v:group id="_x0000_s1026" style="position:absolute;margin-left:225.65pt;margin-top:155.85pt;width:249.7pt;height:136.05pt;z-index:251660288" coordorigin="1094984,1098408" coordsize="13532,6858">
            <v:rect id="_x0000_s1027" style="position:absolute;left:1094984;top:1098408;width:13532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028" style="position:absolute;left:1094984;top:1098408;width:13532;height:6858;visibility:visible;mso-wrap-edited:f;mso-wrap-distance-left:2.88pt;mso-wrap-distance-top:2.88pt;mso-wrap-distance-right:2.88pt;mso-wrap-distance-bottom:2.88pt" fillcolor="black" stroked="f" strokeweight="0" insetpen="t" o:cliptowrap="t">
              <v:shadow color="#ccc"/>
              <o:lock v:ext="edit" shapetype="t"/>
              <v:textbox inset="2.88pt,2.88pt,2.88pt,2.88pt"/>
            </v:oval>
            <v:oval id="_x0000_s1029" style="position:absolute;left:1096380;top:1098676;width:10740;height:6322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v:shape id="_x0000_s1030" type="#_x0000_t202" style="position:absolute;left:1096927;top:1100301;width:9620;height:3072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next-textbox:#_x0000_s1030;mso-column-margin:5.7pt" inset="2.85pt,0,2.85pt,0">
                <w:txbxContent>
                  <w:p w:rsidR="008D039D" w:rsidRPr="00464713" w:rsidRDefault="008D039D" w:rsidP="008D039D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464713">
                      <w:rPr>
                        <w:rFonts w:ascii="Comic Sans MS" w:hAnsi="Comic Sans MS"/>
                        <w:b/>
                        <w:sz w:val="28"/>
                        <w:szCs w:val="28"/>
                        <w:lang w:val="en-US"/>
                      </w:rPr>
                      <w:t>Why is it easy to study in another EU country?</w:t>
                    </w:r>
                  </w:p>
                </w:txbxContent>
              </v:textbox>
            </v:shape>
          </v:group>
        </w:pict>
      </w:r>
      <w:r w:rsidRPr="00E42CE4">
        <w:rPr>
          <w:rFonts w:ascii="Comic Sans MS" w:hAnsi="Comic Sans MS"/>
          <w:b/>
          <w:noProof/>
          <w:color w:val="00B050"/>
          <w:sz w:val="28"/>
          <w:szCs w:val="28"/>
        </w:rPr>
        <w:pict>
          <v:shape id="_x0000_s1047" type="#_x0000_t32" style="position:absolute;margin-left:225.65pt;margin-top:142.5pt;width:32.45pt;height:34.45pt;flip:x y;z-index:251665408" o:connectortype="straight">
            <v:stroke endarrow="block"/>
          </v:shape>
        </w:pict>
      </w:r>
    </w:p>
    <w:sectPr w:rsidR="00CD3EA5" w:rsidRPr="008D039D" w:rsidSect="008D039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113"/>
    <w:multiLevelType w:val="hybridMultilevel"/>
    <w:tmpl w:val="226C12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39D"/>
    <w:rsid w:val="00602FD2"/>
    <w:rsid w:val="006A7FCF"/>
    <w:rsid w:val="008D039D"/>
    <w:rsid w:val="00B42331"/>
    <w:rsid w:val="00CD3EA5"/>
    <w:rsid w:val="00E4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7"/>
        <o:r id="V:Rule6" type="connector" idref="#_x0000_s1049"/>
        <o:r id="V:Rule7" type="connector" idref="#_x0000_s1048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9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Odile</dc:creator>
  <cp:lastModifiedBy>Frédéric Lemaitre</cp:lastModifiedBy>
  <cp:revision>2</cp:revision>
  <dcterms:created xsi:type="dcterms:W3CDTF">2020-04-10T14:45:00Z</dcterms:created>
  <dcterms:modified xsi:type="dcterms:W3CDTF">2020-04-14T09:24:00Z</dcterms:modified>
</cp:coreProperties>
</file>